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75" w:rsidRPr="00A07458" w:rsidRDefault="00131075" w:rsidP="00131075">
      <w:pPr>
        <w:tabs>
          <w:tab w:val="left" w:pos="4545"/>
        </w:tabs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58A98397" wp14:editId="7A2A2553">
            <wp:extent cx="4857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1075" w:rsidRDefault="00131075" w:rsidP="00131075">
      <w:pPr>
        <w:jc w:val="center"/>
        <w:rPr>
          <w:b/>
          <w:lang w:val="uk-UA"/>
        </w:rPr>
      </w:pPr>
      <w:r>
        <w:rPr>
          <w:b/>
          <w:lang w:val="uk-UA"/>
        </w:rPr>
        <w:t>Київська  районна в  м. Полтаві  рада</w:t>
      </w:r>
    </w:p>
    <w:p w:rsidR="00131075" w:rsidRDefault="00131075" w:rsidP="00131075">
      <w:pPr>
        <w:jc w:val="center"/>
        <w:rPr>
          <w:b/>
          <w:lang w:val="uk-UA"/>
        </w:rPr>
      </w:pPr>
      <w:r>
        <w:rPr>
          <w:b/>
          <w:lang w:val="uk-UA"/>
        </w:rPr>
        <w:t>Виконавчий  комітет</w:t>
      </w:r>
    </w:p>
    <w:p w:rsidR="00131075" w:rsidRPr="00122416" w:rsidRDefault="00131075" w:rsidP="00131075">
      <w:pPr>
        <w:tabs>
          <w:tab w:val="left" w:pos="1545"/>
        </w:tabs>
        <w:rPr>
          <w:b/>
          <w:sz w:val="4"/>
          <w:szCs w:val="4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444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1075" w:rsidRDefault="00131075" w:rsidP="001310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9pt;margin-top:73.2pt;width:3in;height:43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" filled="f" stroked="f">
                <v:textbox>
                  <w:txbxContent>
                    <w:p w:rsidR="00131075" w:rsidRDefault="00131075" w:rsidP="00131075"/>
                  </w:txbxContent>
                </v:textbox>
              </v:shape>
            </w:pict>
          </mc:Fallback>
        </mc:AlternateContent>
      </w:r>
    </w:p>
    <w:p w:rsidR="00131075" w:rsidRPr="006A25B4" w:rsidRDefault="00131075" w:rsidP="00131075">
      <w:pPr>
        <w:pStyle w:val="1"/>
        <w:jc w:val="center"/>
        <w:rPr>
          <w:sz w:val="28"/>
          <w:szCs w:val="28"/>
        </w:rPr>
      </w:pPr>
      <w:r w:rsidRPr="006A25B4">
        <w:rPr>
          <w:sz w:val="28"/>
          <w:szCs w:val="28"/>
        </w:rPr>
        <w:t xml:space="preserve">Р І Ш Е Н </w:t>
      </w:r>
      <w:proofErr w:type="spellStart"/>
      <w:r w:rsidRPr="006A25B4">
        <w:rPr>
          <w:sz w:val="28"/>
          <w:szCs w:val="28"/>
        </w:rPr>
        <w:t>Н</w:t>
      </w:r>
      <w:proofErr w:type="spellEnd"/>
      <w:r w:rsidRPr="006A25B4">
        <w:rPr>
          <w:sz w:val="28"/>
          <w:szCs w:val="28"/>
        </w:rPr>
        <w:t xml:space="preserve"> Я</w:t>
      </w:r>
    </w:p>
    <w:p w:rsidR="00131075" w:rsidRDefault="00131075" w:rsidP="00131075">
      <w:pPr>
        <w:rPr>
          <w:lang w:val="uk-UA"/>
        </w:rPr>
      </w:pPr>
    </w:p>
    <w:p w:rsidR="00131075" w:rsidRPr="00122416" w:rsidRDefault="00131075" w:rsidP="00131075">
      <w:pPr>
        <w:rPr>
          <w:lang w:val="uk-UA"/>
        </w:rPr>
      </w:pPr>
      <w:r>
        <w:rPr>
          <w:lang w:val="uk-UA"/>
        </w:rPr>
        <w:t>від 09.03.2021</w:t>
      </w:r>
      <w:r>
        <w:rPr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 w:rsidRPr="00EF7A90"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>
        <w:rPr>
          <w:color w:val="FF0000"/>
          <w:lang w:val="uk-UA"/>
        </w:rPr>
        <w:tab/>
      </w:r>
      <w:r w:rsidRPr="002D0405">
        <w:rPr>
          <w:lang w:val="uk-UA"/>
        </w:rPr>
        <w:t xml:space="preserve">№ </w:t>
      </w:r>
      <w:r>
        <w:rPr>
          <w:lang w:val="uk-UA"/>
        </w:rPr>
        <w:t xml:space="preserve"> 83</w:t>
      </w:r>
    </w:p>
    <w:p w:rsidR="00131075" w:rsidRDefault="00131075" w:rsidP="00131075">
      <w:pPr>
        <w:rPr>
          <w:lang w:val="uk-UA"/>
        </w:rPr>
      </w:pPr>
    </w:p>
    <w:p w:rsidR="00131075" w:rsidRDefault="00131075" w:rsidP="00131075">
      <w:pPr>
        <w:rPr>
          <w:lang w:val="uk-UA"/>
        </w:rPr>
      </w:pPr>
      <w:r>
        <w:rPr>
          <w:lang w:val="uk-UA"/>
        </w:rPr>
        <w:t>Про внесення змін до рішення</w:t>
      </w:r>
    </w:p>
    <w:p w:rsidR="00131075" w:rsidRDefault="00131075" w:rsidP="00131075">
      <w:pPr>
        <w:rPr>
          <w:lang w:val="uk-UA"/>
        </w:rPr>
      </w:pPr>
      <w:r>
        <w:rPr>
          <w:lang w:val="uk-UA"/>
        </w:rPr>
        <w:t xml:space="preserve">виконкому від 12.01.2016 №8 </w:t>
      </w:r>
    </w:p>
    <w:p w:rsidR="00131075" w:rsidRDefault="00131075" w:rsidP="00131075">
      <w:pPr>
        <w:rPr>
          <w:lang w:val="uk-UA"/>
        </w:rPr>
      </w:pPr>
      <w:r>
        <w:rPr>
          <w:lang w:val="uk-UA"/>
        </w:rPr>
        <w:t>«Про затвердження складу та</w:t>
      </w:r>
    </w:p>
    <w:p w:rsidR="00131075" w:rsidRDefault="00131075" w:rsidP="00131075">
      <w:pPr>
        <w:rPr>
          <w:lang w:val="uk-UA"/>
        </w:rPr>
      </w:pPr>
      <w:r>
        <w:rPr>
          <w:lang w:val="uk-UA"/>
        </w:rPr>
        <w:t xml:space="preserve">положення районної </w:t>
      </w:r>
      <w:r w:rsidRPr="00C5638A">
        <w:rPr>
          <w:lang w:val="uk-UA"/>
        </w:rPr>
        <w:t>комісі</w:t>
      </w:r>
      <w:r>
        <w:rPr>
          <w:lang w:val="uk-UA"/>
        </w:rPr>
        <w:t>ї з</w:t>
      </w:r>
    </w:p>
    <w:p w:rsidR="00131075" w:rsidRDefault="00131075" w:rsidP="00131075">
      <w:pPr>
        <w:rPr>
          <w:lang w:val="uk-UA"/>
        </w:rPr>
      </w:pPr>
      <w:r>
        <w:rPr>
          <w:lang w:val="uk-UA"/>
        </w:rPr>
        <w:t>питань техногенно – екологічної</w:t>
      </w:r>
    </w:p>
    <w:p w:rsidR="00131075" w:rsidRDefault="00131075" w:rsidP="00131075">
      <w:pPr>
        <w:rPr>
          <w:lang w:val="uk-UA"/>
        </w:rPr>
      </w:pPr>
      <w:r>
        <w:rPr>
          <w:lang w:val="uk-UA"/>
        </w:rPr>
        <w:t>безпеки і надзвичайних</w:t>
      </w:r>
      <w:r w:rsidRPr="005722BB">
        <w:rPr>
          <w:lang w:val="uk-UA"/>
        </w:rPr>
        <w:t xml:space="preserve"> </w:t>
      </w:r>
      <w:r>
        <w:rPr>
          <w:lang w:val="uk-UA"/>
        </w:rPr>
        <w:t>ситуацій»</w:t>
      </w:r>
    </w:p>
    <w:p w:rsidR="00131075" w:rsidRDefault="00131075" w:rsidP="00131075">
      <w:pPr>
        <w:jc w:val="both"/>
        <w:rPr>
          <w:lang w:val="uk-UA"/>
        </w:rPr>
      </w:pPr>
    </w:p>
    <w:p w:rsidR="00131075" w:rsidRPr="005E74DE" w:rsidRDefault="00131075" w:rsidP="00131075">
      <w:pPr>
        <w:jc w:val="both"/>
        <w:rPr>
          <w:lang w:val="uk-UA"/>
        </w:rPr>
      </w:pPr>
      <w:r w:rsidRPr="00322628">
        <w:rPr>
          <w:lang w:val="uk-UA"/>
        </w:rPr>
        <w:t xml:space="preserve">       На виконання вимог постанови Кабінету Міністрів України від 17 червня 2015 р. № 409 „Про затвердження Типового положення про регіональну та місцеву комісію з питань техногенно-екологічної безпеки і надзвичайних ситуацій”, рішення виконавчого комітету Полтавської міської ради від 19.08.2015 № 160 „Про </w:t>
      </w:r>
      <w:r w:rsidRPr="005E74DE">
        <w:rPr>
          <w:lang w:val="uk-UA"/>
        </w:rPr>
        <w:t xml:space="preserve">затвердження в новій редакції складу </w:t>
      </w:r>
      <w:r>
        <w:rPr>
          <w:lang w:val="uk-UA"/>
        </w:rPr>
        <w:t xml:space="preserve">та положень міської </w:t>
      </w:r>
      <w:r w:rsidRPr="00C5638A">
        <w:rPr>
          <w:lang w:val="uk-UA"/>
        </w:rPr>
        <w:t>комісі</w:t>
      </w:r>
      <w:r>
        <w:rPr>
          <w:lang w:val="uk-UA"/>
        </w:rPr>
        <w:t>ї з питань техногенно - екологічної безпеки і надзвичайних</w:t>
      </w:r>
      <w:r w:rsidRPr="005722BB">
        <w:rPr>
          <w:lang w:val="uk-UA"/>
        </w:rPr>
        <w:t xml:space="preserve"> </w:t>
      </w:r>
      <w:r>
        <w:rPr>
          <w:lang w:val="uk-UA"/>
        </w:rPr>
        <w:t>ситуацій та міської спеціальної комісії з ліквідації надзвичайних ситуацій техногенного та природного характеру”,</w:t>
      </w:r>
    </w:p>
    <w:p w:rsidR="00131075" w:rsidRPr="00F364C7" w:rsidRDefault="00131075" w:rsidP="00131075">
      <w:pPr>
        <w:pStyle w:val="1"/>
        <w:jc w:val="both"/>
        <w:rPr>
          <w:b w:val="0"/>
          <w:sz w:val="28"/>
          <w:szCs w:val="28"/>
        </w:rPr>
      </w:pPr>
      <w:r w:rsidRPr="00594208">
        <w:rPr>
          <w:b w:val="0"/>
          <w:sz w:val="28"/>
          <w:szCs w:val="28"/>
        </w:rPr>
        <w:t xml:space="preserve"> з метою удосконалення системи органів управління цивільного захисту </w:t>
      </w:r>
      <w:r>
        <w:rPr>
          <w:b w:val="0"/>
          <w:sz w:val="28"/>
          <w:szCs w:val="28"/>
        </w:rPr>
        <w:t xml:space="preserve">та у зв’язку з кадровими змінами, виконавчий комітет Київської районної в м. Полтаві ради </w:t>
      </w:r>
    </w:p>
    <w:p w:rsidR="00131075" w:rsidRDefault="00131075" w:rsidP="00131075">
      <w:pPr>
        <w:rPr>
          <w:sz w:val="12"/>
          <w:szCs w:val="12"/>
          <w:lang w:val="uk-UA"/>
        </w:rPr>
      </w:pPr>
    </w:p>
    <w:p w:rsidR="00131075" w:rsidRPr="00D5590B" w:rsidRDefault="00131075" w:rsidP="00131075">
      <w:pPr>
        <w:rPr>
          <w:lang w:val="uk-UA"/>
        </w:rPr>
      </w:pPr>
      <w:r>
        <w:rPr>
          <w:lang w:val="uk-UA"/>
        </w:rPr>
        <w:t>в и р і ш и в:</w:t>
      </w:r>
    </w:p>
    <w:p w:rsidR="00131075" w:rsidRPr="009208A3" w:rsidRDefault="00131075" w:rsidP="00131075">
      <w:pPr>
        <w:pStyle w:val="1"/>
        <w:ind w:firstLine="708"/>
        <w:jc w:val="both"/>
        <w:rPr>
          <w:b w:val="0"/>
          <w:sz w:val="28"/>
          <w:szCs w:val="28"/>
        </w:rPr>
      </w:pPr>
      <w:r w:rsidRPr="00495A87">
        <w:rPr>
          <w:b w:val="0"/>
          <w:sz w:val="28"/>
          <w:szCs w:val="28"/>
        </w:rPr>
        <w:t>1</w:t>
      </w:r>
      <w:r w:rsidRPr="006B34D7">
        <w:rPr>
          <w:b w:val="0"/>
          <w:szCs w:val="28"/>
        </w:rPr>
        <w:t>.</w:t>
      </w:r>
      <w:r>
        <w:rPr>
          <w:b w:val="0"/>
          <w:szCs w:val="28"/>
        </w:rPr>
        <w:t xml:space="preserve"> </w:t>
      </w:r>
      <w:r>
        <w:rPr>
          <w:b w:val="0"/>
          <w:sz w:val="28"/>
          <w:szCs w:val="28"/>
        </w:rPr>
        <w:t>Внести зміни до п.2 та призначити:</w:t>
      </w:r>
    </w:p>
    <w:p w:rsidR="00131075" w:rsidRDefault="00131075" w:rsidP="00131075">
      <w:pPr>
        <w:ind w:firstLine="708"/>
        <w:jc w:val="both"/>
        <w:rPr>
          <w:lang w:val="uk-UA"/>
        </w:rPr>
      </w:pPr>
      <w:r w:rsidRPr="00BC7358">
        <w:rPr>
          <w:lang w:val="uk-UA"/>
        </w:rPr>
        <w:t xml:space="preserve">1) головою </w:t>
      </w:r>
      <w:r>
        <w:rPr>
          <w:lang w:val="uk-UA"/>
        </w:rPr>
        <w:t>районної</w:t>
      </w:r>
      <w:r w:rsidRPr="00BC7358">
        <w:rPr>
          <w:lang w:val="uk-UA"/>
        </w:rPr>
        <w:t xml:space="preserve"> комісії з питань техногенно-екологічної безпеки </w:t>
      </w:r>
      <w:r>
        <w:rPr>
          <w:lang w:val="uk-UA"/>
        </w:rPr>
        <w:t>і</w:t>
      </w:r>
      <w:r w:rsidRPr="00BC7358">
        <w:rPr>
          <w:lang w:val="uk-UA"/>
        </w:rPr>
        <w:t xml:space="preserve"> надзвичайних ситуацій г</w:t>
      </w:r>
      <w:r>
        <w:rPr>
          <w:lang w:val="uk-UA"/>
        </w:rPr>
        <w:t>олову</w:t>
      </w:r>
      <w:r w:rsidRPr="00BC7358">
        <w:rPr>
          <w:lang w:val="uk-UA"/>
        </w:rPr>
        <w:t xml:space="preserve"> </w:t>
      </w:r>
      <w:r>
        <w:rPr>
          <w:lang w:val="uk-UA"/>
        </w:rPr>
        <w:t>районної ради Сергія СИНЯГІВСЬКОГО;</w:t>
      </w:r>
    </w:p>
    <w:p w:rsidR="00131075" w:rsidRDefault="00131075" w:rsidP="00131075">
      <w:pPr>
        <w:ind w:firstLine="708"/>
        <w:jc w:val="both"/>
        <w:rPr>
          <w:lang w:val="uk-UA"/>
        </w:rPr>
      </w:pPr>
      <w:r w:rsidRPr="00BC7358">
        <w:rPr>
          <w:lang w:val="uk-UA"/>
        </w:rPr>
        <w:t xml:space="preserve">2) заступником голови комісії з питань техногенно-екологічної безпеки і надзвичайних ситуацій </w:t>
      </w:r>
      <w:r>
        <w:rPr>
          <w:lang w:val="uk-UA"/>
        </w:rPr>
        <w:t>заступника голови районної ради з питань діяльності виконавчого органу Андрія СТАРІКОВА.</w:t>
      </w:r>
    </w:p>
    <w:p w:rsidR="00131075" w:rsidRDefault="00131075" w:rsidP="00131075">
      <w:pPr>
        <w:ind w:firstLine="708"/>
        <w:rPr>
          <w:lang w:val="uk-UA"/>
        </w:rPr>
      </w:pPr>
      <w:r>
        <w:rPr>
          <w:lang w:val="uk-UA"/>
        </w:rPr>
        <w:t>2. Видати розпорядження  про</w:t>
      </w:r>
      <w:r w:rsidRPr="00C5638A">
        <w:rPr>
          <w:lang w:val="uk-UA"/>
        </w:rPr>
        <w:t xml:space="preserve"> </w:t>
      </w:r>
      <w:r>
        <w:rPr>
          <w:lang w:val="uk-UA"/>
        </w:rPr>
        <w:t xml:space="preserve">затвердження персонального складу районної </w:t>
      </w:r>
      <w:r w:rsidRPr="00C5638A">
        <w:rPr>
          <w:lang w:val="uk-UA"/>
        </w:rPr>
        <w:t>комісі</w:t>
      </w:r>
      <w:r>
        <w:rPr>
          <w:lang w:val="uk-UA"/>
        </w:rPr>
        <w:t>ї з питань техногенно - екологічної безпеки і надзвичайних</w:t>
      </w:r>
      <w:r w:rsidRPr="005722BB">
        <w:rPr>
          <w:lang w:val="uk-UA"/>
        </w:rPr>
        <w:t xml:space="preserve"> </w:t>
      </w:r>
      <w:r>
        <w:rPr>
          <w:lang w:val="uk-UA"/>
        </w:rPr>
        <w:t>ситуацій.</w:t>
      </w:r>
    </w:p>
    <w:p w:rsidR="00131075" w:rsidRPr="001A68E9" w:rsidRDefault="00131075" w:rsidP="00131075">
      <w:pPr>
        <w:ind w:firstLine="708"/>
        <w:rPr>
          <w:lang w:val="uk-UA"/>
        </w:rPr>
      </w:pPr>
      <w:r>
        <w:rPr>
          <w:lang w:val="uk-UA"/>
        </w:rPr>
        <w:t xml:space="preserve">3. Вважати таким, що втратило чинність п.2 рішення виконавчого комітету Київської </w:t>
      </w:r>
      <w:r w:rsidRPr="00FF32DC">
        <w:rPr>
          <w:lang w:val="uk-UA"/>
        </w:rPr>
        <w:t>районної в м. Полтаві ради</w:t>
      </w:r>
      <w:r>
        <w:rPr>
          <w:lang w:val="uk-UA"/>
        </w:rPr>
        <w:t xml:space="preserve"> від 12.01.2021 №12 «Про затвердження складу </w:t>
      </w:r>
      <w:r w:rsidRPr="00C5638A">
        <w:rPr>
          <w:lang w:val="uk-UA"/>
        </w:rPr>
        <w:t>комісі</w:t>
      </w:r>
      <w:r>
        <w:rPr>
          <w:lang w:val="uk-UA"/>
        </w:rPr>
        <w:t>ї з питань техногенно - екологічної безпеки і надзвичайних</w:t>
      </w:r>
      <w:r w:rsidRPr="005722BB">
        <w:rPr>
          <w:lang w:val="uk-UA"/>
        </w:rPr>
        <w:t xml:space="preserve"> </w:t>
      </w:r>
      <w:r>
        <w:rPr>
          <w:lang w:val="uk-UA"/>
        </w:rPr>
        <w:t>ситуацій»</w:t>
      </w:r>
    </w:p>
    <w:p w:rsidR="00131075" w:rsidRPr="001A68E9" w:rsidRDefault="00131075" w:rsidP="00131075">
      <w:pPr>
        <w:jc w:val="both"/>
        <w:rPr>
          <w:lang w:val="uk-UA"/>
        </w:rPr>
      </w:pPr>
      <w:r w:rsidRPr="001A68E9">
        <w:rPr>
          <w:lang w:val="uk-UA"/>
        </w:rPr>
        <w:tab/>
      </w:r>
      <w:r>
        <w:rPr>
          <w:lang w:val="uk-UA"/>
        </w:rPr>
        <w:t xml:space="preserve">4. Контроль за виконанням рішення </w:t>
      </w:r>
      <w:r w:rsidRPr="001A68E9">
        <w:rPr>
          <w:lang w:val="uk-UA"/>
        </w:rPr>
        <w:t>покласти на заступника голови районної ради з питань діяльності виконавчого органу</w:t>
      </w:r>
      <w:r w:rsidRPr="00C517E1">
        <w:rPr>
          <w:lang w:val="uk-UA"/>
        </w:rPr>
        <w:t xml:space="preserve"> </w:t>
      </w:r>
      <w:r>
        <w:rPr>
          <w:lang w:val="uk-UA"/>
        </w:rPr>
        <w:t>Андрія СТАРІКОВА.</w:t>
      </w:r>
    </w:p>
    <w:p w:rsidR="00131075" w:rsidRPr="00B05D1C" w:rsidRDefault="00131075" w:rsidP="00131075">
      <w:pPr>
        <w:jc w:val="both"/>
        <w:rPr>
          <w:lang w:val="uk-UA"/>
        </w:rPr>
      </w:pPr>
    </w:p>
    <w:p w:rsidR="00131075" w:rsidRDefault="00131075" w:rsidP="00131075">
      <w:pPr>
        <w:rPr>
          <w:lang w:val="uk-UA"/>
        </w:rPr>
      </w:pPr>
      <w:r>
        <w:rPr>
          <w:lang w:val="uk-UA"/>
        </w:rPr>
        <w:t xml:space="preserve">Голова районної ради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Сергій СИНЯГІВСЬКИЙ</w:t>
      </w:r>
    </w:p>
    <w:p w:rsidR="00F76EE1" w:rsidRDefault="00F76EE1"/>
    <w:sectPr w:rsidR="00F76EE1" w:rsidSect="00ED6A4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55F"/>
    <w:rsid w:val="00131075"/>
    <w:rsid w:val="00A3755F"/>
    <w:rsid w:val="00ED6A4A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3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75"/>
    <w:pPr>
      <w:overflowPunct w:val="0"/>
      <w:autoSpaceDE w:val="0"/>
      <w:autoSpaceDN w:val="0"/>
      <w:adjustRightInd w:val="0"/>
      <w:jc w:val="left"/>
      <w:textAlignment w:val="baseline"/>
    </w:pPr>
    <w:rPr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31075"/>
    <w:pPr>
      <w:keepNext/>
      <w:overflowPunct/>
      <w:autoSpaceDE/>
      <w:autoSpaceDN/>
      <w:adjustRightInd/>
      <w:textAlignment w:val="auto"/>
      <w:outlineLvl w:val="0"/>
    </w:pPr>
    <w:rPr>
      <w:b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075"/>
    <w:rPr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310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07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3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75"/>
    <w:pPr>
      <w:overflowPunct w:val="0"/>
      <w:autoSpaceDE w:val="0"/>
      <w:autoSpaceDN w:val="0"/>
      <w:adjustRightInd w:val="0"/>
      <w:jc w:val="left"/>
      <w:textAlignment w:val="baseline"/>
    </w:pPr>
    <w:rPr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31075"/>
    <w:pPr>
      <w:keepNext/>
      <w:overflowPunct/>
      <w:autoSpaceDE/>
      <w:autoSpaceDN/>
      <w:adjustRightInd/>
      <w:textAlignment w:val="auto"/>
      <w:outlineLvl w:val="0"/>
    </w:pPr>
    <w:rPr>
      <w:b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075"/>
    <w:rPr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310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0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2021-03-15T08:22:00Z</dcterms:created>
  <dcterms:modified xsi:type="dcterms:W3CDTF">2021-03-15T08:23:00Z</dcterms:modified>
</cp:coreProperties>
</file>